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915296" w14:textId="77777777" w:rsidR="00CF7579" w:rsidRDefault="00CF7579">
      <w:pPr>
        <w:jc w:val="center"/>
        <w:rPr>
          <w:sz w:val="28"/>
          <w:szCs w:val="28"/>
          <w:rtl/>
        </w:rPr>
      </w:pPr>
      <w:bookmarkStart w:id="0" w:name="_GoBack"/>
      <w:bookmarkEnd w:id="0"/>
    </w:p>
    <w:p w14:paraId="54915297" w14:textId="77777777" w:rsidR="00F0773C" w:rsidRDefault="00F0773C" w:rsidP="00F0773C">
      <w:pPr>
        <w:ind w:left="-490" w:right="-142"/>
        <w:jc w:val="center"/>
        <w:rPr>
          <w:b/>
          <w:bCs/>
          <w:sz w:val="28"/>
          <w:szCs w:val="28"/>
          <w:rtl/>
        </w:rPr>
      </w:pPr>
    </w:p>
    <w:p w14:paraId="6EDC142B" w14:textId="77777777" w:rsidR="0049343D" w:rsidRDefault="0049343D" w:rsidP="0049343D">
      <w:pPr>
        <w:pStyle w:val="1"/>
        <w:numPr>
          <w:ilvl w:val="0"/>
          <w:numId w:val="0"/>
        </w:numPr>
        <w:spacing w:line="276" w:lineRule="auto"/>
        <w:ind w:left="192" w:right="447"/>
        <w:jc w:val="center"/>
        <w:rPr>
          <w:bCs w:val="0"/>
          <w:sz w:val="26"/>
          <w:szCs w:val="26"/>
          <w:u w:val="single"/>
          <w:rtl/>
        </w:rPr>
      </w:pPr>
      <w:r>
        <w:rPr>
          <w:sz w:val="26"/>
          <w:szCs w:val="26"/>
          <w:u w:val="single"/>
          <w:rtl/>
        </w:rPr>
        <w:t>מכרז</w:t>
      </w:r>
      <w:r w:rsidRPr="002610D8">
        <w:rPr>
          <w:sz w:val="26"/>
          <w:szCs w:val="26"/>
          <w:u w:val="single"/>
          <w:rtl/>
        </w:rPr>
        <w:t xml:space="preserve"> </w:t>
      </w:r>
      <w:r>
        <w:rPr>
          <w:rFonts w:hint="cs"/>
          <w:sz w:val="26"/>
          <w:szCs w:val="26"/>
          <w:u w:val="single"/>
          <w:rtl/>
        </w:rPr>
        <w:t xml:space="preserve">מס' </w:t>
      </w:r>
      <w:r w:rsidRPr="0015073E">
        <w:rPr>
          <w:sz w:val="26"/>
          <w:szCs w:val="26"/>
          <w:u w:val="single"/>
          <w:rtl/>
        </w:rPr>
        <w:t>110/2021</w:t>
      </w:r>
    </w:p>
    <w:p w14:paraId="54915299" w14:textId="53FCF0AE" w:rsidR="005B2815" w:rsidRDefault="0049343D" w:rsidP="0049343D">
      <w:pPr>
        <w:ind w:left="37"/>
        <w:jc w:val="center"/>
        <w:rPr>
          <w:b/>
          <w:bCs/>
          <w:sz w:val="28"/>
          <w:szCs w:val="28"/>
          <w:u w:val="single"/>
          <w:rtl/>
        </w:rPr>
      </w:pPr>
      <w:r w:rsidRPr="00724F18">
        <w:rPr>
          <w:bCs/>
          <w:sz w:val="26"/>
          <w:szCs w:val="26"/>
          <w:u w:val="single"/>
          <w:rtl/>
        </w:rPr>
        <w:t>מכרז ייעוץ מקצועי, בקרה ושירותים נוספים עבור אגף שמאות מקרקעין</w:t>
      </w:r>
      <w:r w:rsidR="00CC1489">
        <w:rPr>
          <w:rFonts w:hint="cs"/>
          <w:b/>
          <w:bCs/>
          <w:sz w:val="28"/>
          <w:szCs w:val="28"/>
          <w:u w:val="single"/>
          <w:rtl/>
        </w:rPr>
        <w:br/>
        <w:t xml:space="preserve"> </w:t>
      </w:r>
      <w:r w:rsidR="005B2815" w:rsidRPr="005B2815">
        <w:rPr>
          <w:rFonts w:hint="cs"/>
          <w:b/>
          <w:bCs/>
          <w:sz w:val="28"/>
          <w:szCs w:val="28"/>
          <w:u w:val="single"/>
          <w:rtl/>
        </w:rPr>
        <w:t>ברשות מקרקעי ישראל</w:t>
      </w:r>
      <w:r w:rsidR="005B2815" w:rsidRPr="003C5477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14:paraId="5491529A" w14:textId="77777777" w:rsidR="00CF7579" w:rsidRPr="00BB6AB1" w:rsidRDefault="008B5211" w:rsidP="003C5477">
      <w:pPr>
        <w:pStyle w:val="a3"/>
        <w:rPr>
          <w:sz w:val="28"/>
          <w:rtl/>
        </w:rPr>
      </w:pPr>
      <w:r w:rsidRPr="00BB6AB1">
        <w:rPr>
          <w:rFonts w:hint="cs"/>
          <w:sz w:val="28"/>
          <w:u w:val="single"/>
          <w:rtl/>
        </w:rPr>
        <w:t xml:space="preserve"> </w:t>
      </w:r>
    </w:p>
    <w:p w14:paraId="5491529B" w14:textId="77777777" w:rsidR="00CF7579" w:rsidRPr="00BB6AB1" w:rsidRDefault="00CF7579">
      <w:pPr>
        <w:jc w:val="center"/>
        <w:rPr>
          <w:b/>
          <w:bCs/>
          <w:rtl/>
        </w:rPr>
      </w:pPr>
    </w:p>
    <w:p w14:paraId="7BD8847A" w14:textId="1449B07E" w:rsidR="00565E52" w:rsidRDefault="00761754" w:rsidP="0049343D">
      <w:pPr>
        <w:pStyle w:val="ac"/>
        <w:numPr>
          <w:ilvl w:val="0"/>
          <w:numId w:val="20"/>
        </w:num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ר</w:t>
      </w:r>
      <w:r w:rsidRPr="00761754">
        <w:rPr>
          <w:rtl/>
        </w:rPr>
        <w:t xml:space="preserve">שות מקרקע ישראל </w:t>
      </w:r>
      <w:r>
        <w:rPr>
          <w:rFonts w:hint="cs"/>
          <w:rtl/>
        </w:rPr>
        <w:t xml:space="preserve"> </w:t>
      </w:r>
      <w:r w:rsidR="0049343D" w:rsidRPr="00BB7BF9">
        <w:rPr>
          <w:rtl/>
        </w:rPr>
        <w:t xml:space="preserve">(להלן: </w:t>
      </w:r>
      <w:r w:rsidR="0049343D">
        <w:rPr>
          <w:rFonts w:hint="cs"/>
          <w:rtl/>
        </w:rPr>
        <w:t>"</w:t>
      </w:r>
      <w:r w:rsidR="0049343D" w:rsidRPr="0057626D">
        <w:rPr>
          <w:rtl/>
        </w:rPr>
        <w:t>הרשות</w:t>
      </w:r>
      <w:r w:rsidR="0049343D" w:rsidRPr="00BB7BF9">
        <w:rPr>
          <w:rtl/>
        </w:rPr>
        <w:t>"</w:t>
      </w:r>
      <w:r w:rsidR="0049343D">
        <w:rPr>
          <w:rFonts w:hint="cs"/>
          <w:rtl/>
        </w:rPr>
        <w:t xml:space="preserve"> או '</w:t>
      </w:r>
      <w:proofErr w:type="spellStart"/>
      <w:r w:rsidR="0049343D">
        <w:rPr>
          <w:rFonts w:hint="cs"/>
          <w:rtl/>
        </w:rPr>
        <w:t>רמ"י</w:t>
      </w:r>
      <w:proofErr w:type="spellEnd"/>
      <w:r w:rsidR="0049343D">
        <w:rPr>
          <w:rFonts w:hint="cs"/>
          <w:rtl/>
        </w:rPr>
        <w:t>'</w:t>
      </w:r>
      <w:r w:rsidR="0049343D" w:rsidRPr="00BB7BF9">
        <w:rPr>
          <w:rtl/>
        </w:rPr>
        <w:t xml:space="preserve">) מזמינה בזאת הצעות </w:t>
      </w:r>
      <w:r w:rsidR="0049343D">
        <w:rPr>
          <w:rFonts w:hint="cs"/>
          <w:rtl/>
        </w:rPr>
        <w:t>ל</w:t>
      </w:r>
      <w:r w:rsidR="0049343D" w:rsidRPr="0046297D">
        <w:rPr>
          <w:rtl/>
        </w:rPr>
        <w:t xml:space="preserve">ייעוץ מקצועי, בקרה ושירותים נוספים עבור אגף שמאות מקרקעין </w:t>
      </w:r>
      <w:proofErr w:type="spellStart"/>
      <w:r w:rsidR="0049343D" w:rsidRPr="0046297D">
        <w:rPr>
          <w:rtl/>
        </w:rPr>
        <w:t>ברמ"י</w:t>
      </w:r>
      <w:proofErr w:type="spellEnd"/>
      <w:r w:rsidR="0049343D" w:rsidRPr="0046297D" w:rsidDel="0046297D">
        <w:rPr>
          <w:rtl/>
        </w:rPr>
        <w:t xml:space="preserve"> </w:t>
      </w:r>
      <w:r w:rsidR="0049343D" w:rsidRPr="0057626D">
        <w:rPr>
          <w:rtl/>
        </w:rPr>
        <w:t xml:space="preserve">, </w:t>
      </w:r>
      <w:r w:rsidR="0049343D" w:rsidRPr="0057626D">
        <w:rPr>
          <w:rFonts w:hint="eastAsia"/>
          <w:rtl/>
        </w:rPr>
        <w:t>כמפורט</w:t>
      </w:r>
      <w:r w:rsidR="0049343D" w:rsidRPr="0057626D">
        <w:rPr>
          <w:rtl/>
        </w:rPr>
        <w:t xml:space="preserve"> </w:t>
      </w:r>
      <w:r w:rsidRPr="00761754">
        <w:rPr>
          <w:rtl/>
        </w:rPr>
        <w:t xml:space="preserve">במסמכי </w:t>
      </w:r>
      <w:r>
        <w:rPr>
          <w:rFonts w:hint="cs"/>
          <w:rtl/>
        </w:rPr>
        <w:t>ה</w:t>
      </w:r>
      <w:r w:rsidRPr="00761754">
        <w:rPr>
          <w:rtl/>
        </w:rPr>
        <w:t>מכרז</w:t>
      </w:r>
      <w:r>
        <w:rPr>
          <w:rFonts w:hint="cs"/>
          <w:rtl/>
        </w:rPr>
        <w:t>.</w:t>
      </w:r>
      <w:r w:rsidRPr="00BB6AB1">
        <w:rPr>
          <w:rtl/>
        </w:rPr>
        <w:t xml:space="preserve"> </w:t>
      </w:r>
    </w:p>
    <w:p w14:paraId="3728F723" w14:textId="26B11B20" w:rsidR="0049343D" w:rsidRPr="0049343D" w:rsidRDefault="0049343D" w:rsidP="0049343D">
      <w:pPr>
        <w:pStyle w:val="ac"/>
        <w:numPr>
          <w:ilvl w:val="0"/>
          <w:numId w:val="20"/>
        </w:num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 xml:space="preserve">להלן </w:t>
      </w:r>
      <w:r w:rsidRPr="0049343D">
        <w:rPr>
          <w:rtl/>
        </w:rPr>
        <w:t>מועדי</w:t>
      </w:r>
      <w:r>
        <w:rPr>
          <w:rFonts w:hint="cs"/>
          <w:rtl/>
        </w:rPr>
        <w:t xml:space="preserve"> המכרז:</w:t>
      </w:r>
      <w:r w:rsidRPr="0049343D">
        <w:rPr>
          <w:rtl/>
        </w:rPr>
        <w:t xml:space="preserve"> </w:t>
      </w:r>
    </w:p>
    <w:tbl>
      <w:tblPr>
        <w:bidiVisual/>
        <w:tblW w:w="8792" w:type="dxa"/>
        <w:tblInd w:w="7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7"/>
        <w:gridCol w:w="4395"/>
      </w:tblGrid>
      <w:tr w:rsidR="0049343D" w:rsidRPr="00BF1A7A" w14:paraId="48A114A5" w14:textId="77777777" w:rsidTr="004606A9">
        <w:trPr>
          <w:trHeight w:val="325"/>
        </w:trPr>
        <w:tc>
          <w:tcPr>
            <w:tcW w:w="4397" w:type="dxa"/>
            <w:shd w:val="clear" w:color="auto" w:fill="auto"/>
            <w:vAlign w:val="center"/>
          </w:tcPr>
          <w:p w14:paraId="399DD14F" w14:textId="77777777" w:rsidR="0049343D" w:rsidRPr="00A651B9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rPr>
                <w:rFonts w:ascii="Arial" w:hAnsi="Arial"/>
                <w:b/>
                <w:bCs/>
                <w:rtl/>
              </w:rPr>
            </w:pPr>
            <w:r w:rsidRPr="00A651B9">
              <w:rPr>
                <w:rFonts w:ascii="Arial" w:hAnsi="Arial"/>
                <w:b/>
                <w:bCs/>
                <w:rtl/>
              </w:rPr>
              <w:t>מועד אחרון למשלוח שאלות הבהרה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76738422" w14:textId="77777777" w:rsidR="0049343D" w:rsidRPr="00CE07B2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jc w:val="center"/>
              <w:rPr>
                <w:rFonts w:ascii="Arial" w:hAnsi="Arial"/>
                <w:b/>
                <w:bCs/>
                <w:rtl/>
              </w:rPr>
            </w:pPr>
            <w:r w:rsidRPr="00CE07B2">
              <w:rPr>
                <w:rFonts w:ascii="Arial" w:hAnsi="Arial" w:hint="cs"/>
                <w:b/>
                <w:bCs/>
                <w:rtl/>
              </w:rPr>
              <w:t>18/05/2021</w:t>
            </w:r>
          </w:p>
        </w:tc>
      </w:tr>
      <w:tr w:rsidR="0049343D" w:rsidRPr="00562C41" w14:paraId="66A3AA29" w14:textId="77777777" w:rsidTr="004606A9">
        <w:trPr>
          <w:trHeight w:val="227"/>
        </w:trPr>
        <w:tc>
          <w:tcPr>
            <w:tcW w:w="4397" w:type="dxa"/>
            <w:shd w:val="clear" w:color="auto" w:fill="auto"/>
            <w:vAlign w:val="center"/>
          </w:tcPr>
          <w:p w14:paraId="66A1E75D" w14:textId="77777777" w:rsidR="0049343D" w:rsidRPr="00A651B9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rPr>
                <w:rFonts w:ascii="Arial" w:hAnsi="Arial"/>
                <w:b/>
                <w:bCs/>
                <w:rtl/>
              </w:rPr>
            </w:pPr>
            <w:r w:rsidRPr="00A651B9">
              <w:rPr>
                <w:rFonts w:ascii="Arial" w:hAnsi="Arial"/>
                <w:b/>
                <w:bCs/>
                <w:rtl/>
              </w:rPr>
              <w:t>מועד אחרון למענה על שאלות ההבהרה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6C35CA6D" w14:textId="77777777" w:rsidR="0049343D" w:rsidRPr="00CE07B2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jc w:val="center"/>
              <w:rPr>
                <w:rFonts w:ascii="Arial" w:hAnsi="Arial"/>
                <w:b/>
                <w:bCs/>
                <w:rtl/>
              </w:rPr>
            </w:pPr>
            <w:r w:rsidRPr="00CE07B2">
              <w:rPr>
                <w:rFonts w:ascii="Arial" w:hAnsi="Arial" w:hint="cs"/>
                <w:b/>
                <w:bCs/>
                <w:rtl/>
              </w:rPr>
              <w:t>27/05/2021</w:t>
            </w:r>
          </w:p>
        </w:tc>
      </w:tr>
      <w:tr w:rsidR="0049343D" w:rsidRPr="00BF1A7A" w14:paraId="6EF45F97" w14:textId="77777777" w:rsidTr="004606A9">
        <w:trPr>
          <w:trHeight w:val="227"/>
        </w:trPr>
        <w:tc>
          <w:tcPr>
            <w:tcW w:w="4397" w:type="dxa"/>
            <w:vAlign w:val="center"/>
          </w:tcPr>
          <w:p w14:paraId="2FC3DCC2" w14:textId="77777777" w:rsidR="0049343D" w:rsidRPr="007B16D2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rPr>
                <w:rFonts w:ascii="Arial" w:hAnsi="Arial"/>
                <w:b/>
                <w:bCs/>
                <w:rtl/>
              </w:rPr>
            </w:pPr>
            <w:r w:rsidRPr="007B16D2">
              <w:rPr>
                <w:rFonts w:ascii="Arial" w:hAnsi="Arial"/>
                <w:b/>
                <w:bCs/>
                <w:rtl/>
              </w:rPr>
              <w:t>מועד אחרון להגשת הצעות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07F8CD9B" w14:textId="77777777" w:rsidR="0049343D" w:rsidRPr="00CE07B2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jc w:val="center"/>
              <w:rPr>
                <w:rFonts w:ascii="Arial" w:hAnsi="Arial"/>
                <w:b/>
                <w:bCs/>
                <w:rtl/>
              </w:rPr>
            </w:pPr>
            <w:r w:rsidRPr="00CE07B2">
              <w:rPr>
                <w:rFonts w:ascii="Arial" w:hAnsi="Arial" w:hint="cs"/>
                <w:b/>
                <w:bCs/>
                <w:rtl/>
              </w:rPr>
              <w:t>07/06/2021 , שעה 12:00</w:t>
            </w:r>
          </w:p>
        </w:tc>
      </w:tr>
      <w:tr w:rsidR="0049343D" w:rsidRPr="008F52CC" w14:paraId="5852F1CD" w14:textId="77777777" w:rsidTr="004606A9">
        <w:trPr>
          <w:trHeight w:val="227"/>
        </w:trPr>
        <w:tc>
          <w:tcPr>
            <w:tcW w:w="4397" w:type="dxa"/>
            <w:vAlign w:val="center"/>
          </w:tcPr>
          <w:p w14:paraId="30040B1C" w14:textId="77777777" w:rsidR="0049343D" w:rsidRPr="007B16D2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rPr>
                <w:rFonts w:ascii="Arial" w:hAnsi="Arial"/>
                <w:b/>
                <w:bCs/>
                <w:rtl/>
              </w:rPr>
            </w:pPr>
            <w:r w:rsidRPr="007B16D2">
              <w:rPr>
                <w:rFonts w:ascii="Arial" w:hAnsi="Arial"/>
                <w:b/>
                <w:bCs/>
                <w:rtl/>
              </w:rPr>
              <w:t>תוקף ההצעות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262AF057" w14:textId="77777777" w:rsidR="0049343D" w:rsidRPr="00CE07B2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jc w:val="center"/>
              <w:rPr>
                <w:rFonts w:ascii="Arial" w:hAnsi="Arial"/>
                <w:b/>
                <w:bCs/>
                <w:rtl/>
              </w:rPr>
            </w:pPr>
            <w:r w:rsidRPr="00CE07B2">
              <w:rPr>
                <w:rFonts w:ascii="Arial" w:hAnsi="Arial" w:hint="cs"/>
                <w:b/>
                <w:bCs/>
                <w:rtl/>
              </w:rPr>
              <w:t>31/12/2021</w:t>
            </w:r>
          </w:p>
        </w:tc>
      </w:tr>
    </w:tbl>
    <w:p w14:paraId="5491529D" w14:textId="1F5786BB" w:rsidR="00C547DA" w:rsidRDefault="005A64A1" w:rsidP="00714016">
      <w:pPr>
        <w:pStyle w:val="ac"/>
        <w:numPr>
          <w:ilvl w:val="0"/>
          <w:numId w:val="20"/>
        </w:numPr>
        <w:spacing w:before="120" w:after="120" w:line="360" w:lineRule="auto"/>
        <w:jc w:val="both"/>
        <w:rPr>
          <w:rtl/>
        </w:rPr>
      </w:pPr>
      <w:r w:rsidRPr="00BB6AB1">
        <w:rPr>
          <w:rtl/>
        </w:rPr>
        <w:t xml:space="preserve">את מסמכי המכרז ניתן </w:t>
      </w:r>
      <w:r w:rsidR="000B632C">
        <w:rPr>
          <w:rFonts w:hint="cs"/>
          <w:rtl/>
        </w:rPr>
        <w:t xml:space="preserve">להוריד מאתר האינטרנט </w:t>
      </w:r>
      <w:r w:rsidR="00497214" w:rsidRPr="00BB6AB1">
        <w:rPr>
          <w:rFonts w:hint="cs"/>
          <w:rtl/>
        </w:rPr>
        <w:t xml:space="preserve">של </w:t>
      </w:r>
      <w:proofErr w:type="spellStart"/>
      <w:r w:rsidR="00497214" w:rsidRPr="00BB6AB1">
        <w:rPr>
          <w:rFonts w:hint="cs"/>
          <w:rtl/>
        </w:rPr>
        <w:t>מינהל</w:t>
      </w:r>
      <w:proofErr w:type="spellEnd"/>
      <w:r w:rsidR="00497214" w:rsidRPr="00BB6AB1">
        <w:rPr>
          <w:rFonts w:hint="cs"/>
          <w:rtl/>
        </w:rPr>
        <w:t xml:space="preserve"> הרכש הממשלתי:</w:t>
      </w:r>
      <w:r w:rsidR="00497214" w:rsidRPr="004E3498">
        <w:rPr>
          <w:rFonts w:hint="cs"/>
          <w:color w:val="0070C0"/>
          <w:rtl/>
        </w:rPr>
        <w:t xml:space="preserve"> </w:t>
      </w:r>
      <w:hyperlink r:id="rId10" w:history="1">
        <w:r w:rsidR="00C547DA" w:rsidRPr="004E3498">
          <w:rPr>
            <w:color w:val="0070C0"/>
          </w:rPr>
          <w:t>www.mr.gov.il</w:t>
        </w:r>
      </w:hyperlink>
      <w:r w:rsidR="00C547DA">
        <w:rPr>
          <w:rFonts w:hint="cs"/>
          <w:rtl/>
        </w:rPr>
        <w:t>.</w:t>
      </w:r>
    </w:p>
    <w:p w14:paraId="2AE04674" w14:textId="77777777" w:rsidR="00714016" w:rsidRPr="00714016" w:rsidRDefault="00714016" w:rsidP="00714016">
      <w:pPr>
        <w:pStyle w:val="ac"/>
        <w:numPr>
          <w:ilvl w:val="0"/>
          <w:numId w:val="20"/>
        </w:numPr>
        <w:spacing w:before="120" w:after="120"/>
        <w:jc w:val="both"/>
      </w:pPr>
      <w:r w:rsidRPr="00714016">
        <w:rPr>
          <w:rtl/>
        </w:rPr>
        <w:t>התנאים להשתתפות במכרז מפורטים במסמכי המכרז, והם כוללים, בין היתר, את התנאים הבאים:</w:t>
      </w:r>
    </w:p>
    <w:p w14:paraId="035105C2" w14:textId="77777777" w:rsidR="00714016" w:rsidRPr="00922FE5" w:rsidRDefault="00714016" w:rsidP="00714016">
      <w:pPr>
        <w:numPr>
          <w:ilvl w:val="1"/>
          <w:numId w:val="23"/>
        </w:numPr>
        <w:tabs>
          <w:tab w:val="left" w:pos="1751"/>
        </w:tabs>
        <w:spacing w:line="276" w:lineRule="auto"/>
      </w:pPr>
      <w:r w:rsidRPr="00922FE5">
        <w:rPr>
          <w:rFonts w:hint="cs"/>
          <w:rtl/>
        </w:rPr>
        <w:t xml:space="preserve">רשאי להגיש </w:t>
      </w:r>
      <w:r>
        <w:rPr>
          <w:rFonts w:hint="cs"/>
          <w:rtl/>
        </w:rPr>
        <w:t>הצעה למכרז זה,</w:t>
      </w:r>
      <w:r w:rsidRPr="00922FE5">
        <w:rPr>
          <w:rFonts w:hint="cs"/>
          <w:rtl/>
        </w:rPr>
        <w:t xml:space="preserve"> יחיד עוסק מורשה, העומד בתנאים המפורטים להלן, או תאגיד אשר יציע מועמד מטעמו לביצוע השירותים</w:t>
      </w:r>
      <w:r>
        <w:rPr>
          <w:rFonts w:hint="cs"/>
          <w:rtl/>
        </w:rPr>
        <w:t xml:space="preserve"> (</w:t>
      </w:r>
      <w:r w:rsidRPr="00922FE5">
        <w:rPr>
          <w:rFonts w:hint="cs"/>
          <w:rtl/>
        </w:rPr>
        <w:t>להלן: "מבצע השירותים"), אשר עומד בתנאים המפורטים להלן</w:t>
      </w:r>
      <w:r>
        <w:rPr>
          <w:rFonts w:hint="cs"/>
          <w:rtl/>
        </w:rPr>
        <w:t>.</w:t>
      </w:r>
    </w:p>
    <w:p w14:paraId="56568591" w14:textId="77777777" w:rsidR="00714016" w:rsidRDefault="00714016" w:rsidP="00714016">
      <w:pPr>
        <w:numPr>
          <w:ilvl w:val="1"/>
          <w:numId w:val="23"/>
        </w:numPr>
        <w:tabs>
          <w:tab w:val="left" w:pos="1184"/>
        </w:tabs>
        <w:spacing w:after="2" w:line="276" w:lineRule="auto"/>
      </w:pPr>
      <w:r>
        <w:rPr>
          <w:rFonts w:hint="cs"/>
          <w:rtl/>
        </w:rPr>
        <w:t xml:space="preserve">המציע עומד בדרישות </w:t>
      </w:r>
      <w:r w:rsidRPr="004B2013">
        <w:rPr>
          <w:rtl/>
        </w:rPr>
        <w:t xml:space="preserve">לפי חוק עסקאות וגופים ציבוריים, </w:t>
      </w:r>
      <w:proofErr w:type="spellStart"/>
      <w:r w:rsidRPr="004B2013">
        <w:rPr>
          <w:rtl/>
        </w:rPr>
        <w:t>התשל"ו</w:t>
      </w:r>
      <w:proofErr w:type="spellEnd"/>
      <w:r w:rsidRPr="004B2013">
        <w:rPr>
          <w:rtl/>
        </w:rPr>
        <w:t xml:space="preserve"> – </w:t>
      </w:r>
      <w:r w:rsidRPr="004B2013">
        <w:t>1976</w:t>
      </w:r>
      <w:r w:rsidRPr="004B2013">
        <w:rPr>
          <w:rtl/>
        </w:rPr>
        <w:t>.</w:t>
      </w:r>
      <w:r w:rsidRPr="004B2013">
        <w:rPr>
          <w:rFonts w:ascii="Arial" w:eastAsia="Arial" w:hAnsi="Arial" w:cs="Arial"/>
          <w:rtl/>
        </w:rPr>
        <w:t xml:space="preserve"> </w:t>
      </w:r>
    </w:p>
    <w:p w14:paraId="504EFE51" w14:textId="77777777" w:rsidR="00714016" w:rsidRPr="00922FE5" w:rsidRDefault="00714016" w:rsidP="00714016">
      <w:pPr>
        <w:numPr>
          <w:ilvl w:val="1"/>
          <w:numId w:val="23"/>
        </w:numPr>
        <w:tabs>
          <w:tab w:val="left" w:pos="1184"/>
        </w:tabs>
        <w:spacing w:after="2" w:line="276" w:lineRule="auto"/>
      </w:pPr>
      <w:r w:rsidRPr="00AB0829">
        <w:rPr>
          <w:rFonts w:hint="eastAsia"/>
          <w:rtl/>
        </w:rPr>
        <w:t>על</w:t>
      </w:r>
      <w:r w:rsidRPr="00AB0829">
        <w:rPr>
          <w:rtl/>
        </w:rPr>
        <w:t xml:space="preserve"> </w:t>
      </w:r>
      <w:r w:rsidRPr="00AB0829">
        <w:rPr>
          <w:rFonts w:hint="eastAsia"/>
          <w:rtl/>
        </w:rPr>
        <w:t>מבצע</w:t>
      </w:r>
      <w:r w:rsidRPr="00AB0829">
        <w:rPr>
          <w:rtl/>
        </w:rPr>
        <w:t xml:space="preserve"> </w:t>
      </w:r>
      <w:r w:rsidRPr="00AB0829">
        <w:rPr>
          <w:rFonts w:hint="eastAsia"/>
          <w:rtl/>
        </w:rPr>
        <w:t>השירותים</w:t>
      </w:r>
      <w:r w:rsidRPr="00AB0829">
        <w:rPr>
          <w:rtl/>
        </w:rPr>
        <w:t xml:space="preserve"> </w:t>
      </w:r>
      <w:r w:rsidRPr="00AB0829">
        <w:rPr>
          <w:rFonts w:hint="eastAsia"/>
          <w:rtl/>
        </w:rPr>
        <w:t>לעמוד</w:t>
      </w:r>
      <w:r w:rsidRPr="00AB0829">
        <w:rPr>
          <w:rtl/>
        </w:rPr>
        <w:t xml:space="preserve"> </w:t>
      </w:r>
      <w:r w:rsidRPr="00AB0829">
        <w:rPr>
          <w:rFonts w:hint="eastAsia"/>
          <w:rtl/>
        </w:rPr>
        <w:t>בכל</w:t>
      </w:r>
      <w:r w:rsidRPr="00AB0829">
        <w:rPr>
          <w:rtl/>
        </w:rPr>
        <w:t xml:space="preserve"> </w:t>
      </w:r>
      <w:r w:rsidRPr="00AB0829">
        <w:rPr>
          <w:rFonts w:hint="eastAsia"/>
          <w:rtl/>
        </w:rPr>
        <w:t>הדרישות</w:t>
      </w:r>
      <w:r w:rsidRPr="00AB0829">
        <w:rPr>
          <w:rtl/>
        </w:rPr>
        <w:t xml:space="preserve"> </w:t>
      </w:r>
      <w:r w:rsidRPr="00AB0829">
        <w:rPr>
          <w:rFonts w:hint="eastAsia"/>
          <w:rtl/>
        </w:rPr>
        <w:t>המצטברות</w:t>
      </w:r>
      <w:r w:rsidRPr="00AB0829">
        <w:rPr>
          <w:rtl/>
        </w:rPr>
        <w:t xml:space="preserve"> </w:t>
      </w:r>
      <w:r w:rsidRPr="00AB0829">
        <w:rPr>
          <w:rFonts w:hint="eastAsia"/>
          <w:rtl/>
        </w:rPr>
        <w:t>הרשומות</w:t>
      </w:r>
      <w:r w:rsidRPr="00AB0829">
        <w:rPr>
          <w:rtl/>
        </w:rPr>
        <w:t xml:space="preserve"> </w:t>
      </w:r>
      <w:r w:rsidRPr="00AB0829">
        <w:rPr>
          <w:rFonts w:hint="eastAsia"/>
          <w:rtl/>
        </w:rPr>
        <w:t>להלן</w:t>
      </w:r>
      <w:r w:rsidRPr="00AB0829">
        <w:rPr>
          <w:rtl/>
        </w:rPr>
        <w:t>:</w:t>
      </w:r>
    </w:p>
    <w:p w14:paraId="017F56D3" w14:textId="77777777" w:rsidR="00714016" w:rsidRPr="008D0993" w:rsidRDefault="00714016" w:rsidP="00B80F36">
      <w:pPr>
        <w:numPr>
          <w:ilvl w:val="2"/>
          <w:numId w:val="24"/>
        </w:numPr>
        <w:spacing w:line="276" w:lineRule="auto"/>
        <w:ind w:left="1557" w:hanging="283"/>
      </w:pPr>
      <w:r w:rsidRPr="008D0993">
        <w:rPr>
          <w:rtl/>
        </w:rPr>
        <w:t xml:space="preserve">שמאי מקרקעין </w:t>
      </w:r>
      <w:r w:rsidRPr="008D0993">
        <w:rPr>
          <w:rFonts w:hint="cs"/>
          <w:rtl/>
        </w:rPr>
        <w:t xml:space="preserve">מוסמך </w:t>
      </w:r>
      <w:r w:rsidRPr="008D0993">
        <w:rPr>
          <w:rtl/>
        </w:rPr>
        <w:t>ע</w:t>
      </w:r>
      <w:r w:rsidRPr="008D0993">
        <w:rPr>
          <w:rFonts w:hint="cs"/>
          <w:rtl/>
        </w:rPr>
        <w:t>ל ידי</w:t>
      </w:r>
      <w:r w:rsidRPr="008D0993">
        <w:rPr>
          <w:rtl/>
        </w:rPr>
        <w:t xml:space="preserve"> מועצת שמאי המקרקעין</w:t>
      </w:r>
      <w:r w:rsidRPr="008D0993">
        <w:rPr>
          <w:rFonts w:hint="cs"/>
          <w:rtl/>
        </w:rPr>
        <w:t>, ורשום בפנקס שמאי המקרקעין.</w:t>
      </w:r>
    </w:p>
    <w:p w14:paraId="0D3297A0" w14:textId="77777777" w:rsidR="00714016" w:rsidRDefault="00714016" w:rsidP="00B80F36">
      <w:pPr>
        <w:numPr>
          <w:ilvl w:val="2"/>
          <w:numId w:val="24"/>
        </w:numPr>
        <w:spacing w:line="276" w:lineRule="auto"/>
        <w:ind w:left="1557" w:right="1150" w:hanging="283"/>
      </w:pPr>
      <w:r>
        <w:rPr>
          <w:rFonts w:hint="cs"/>
          <w:rtl/>
        </w:rPr>
        <w:t>רישיון שמאי בתוקף.</w:t>
      </w:r>
    </w:p>
    <w:p w14:paraId="68EF86BA" w14:textId="77777777" w:rsidR="00714016" w:rsidRDefault="00714016" w:rsidP="00B80F36">
      <w:pPr>
        <w:numPr>
          <w:ilvl w:val="2"/>
          <w:numId w:val="24"/>
        </w:numPr>
        <w:spacing w:line="276" w:lineRule="auto"/>
        <w:ind w:left="1557" w:right="1150" w:hanging="283"/>
      </w:pPr>
      <w:r w:rsidRPr="004B2013">
        <w:rPr>
          <w:rtl/>
        </w:rPr>
        <w:t>בעל</w:t>
      </w:r>
      <w:r>
        <w:rPr>
          <w:rFonts w:hint="cs"/>
          <w:rtl/>
        </w:rPr>
        <w:t xml:space="preserve"> </w:t>
      </w:r>
      <w:r w:rsidRPr="004B2013">
        <w:rPr>
          <w:rtl/>
        </w:rPr>
        <w:t>תואר אקדמאי מוכר.</w:t>
      </w:r>
      <w:r w:rsidRPr="004B2013">
        <w:rPr>
          <w:rFonts w:ascii="Arial" w:eastAsia="Arial" w:hAnsi="Arial" w:cs="Arial"/>
          <w:rtl/>
        </w:rPr>
        <w:t xml:space="preserve"> </w:t>
      </w:r>
    </w:p>
    <w:p w14:paraId="48107C5A" w14:textId="77777777" w:rsidR="00714016" w:rsidRPr="0057626D" w:rsidRDefault="00714016" w:rsidP="00B80F36">
      <w:pPr>
        <w:numPr>
          <w:ilvl w:val="2"/>
          <w:numId w:val="24"/>
        </w:numPr>
        <w:spacing w:line="276" w:lineRule="auto"/>
        <w:ind w:left="1557" w:right="1150" w:hanging="283"/>
      </w:pPr>
      <w:r>
        <w:rPr>
          <w:rFonts w:hint="cs"/>
          <w:rtl/>
        </w:rPr>
        <w:t xml:space="preserve">ניסיון של לפחות </w:t>
      </w:r>
      <w:r>
        <w:t>3</w:t>
      </w:r>
      <w:r>
        <w:rPr>
          <w:rFonts w:hint="cs"/>
          <w:rtl/>
        </w:rPr>
        <w:t xml:space="preserve"> שנים כשמאי בביצוע עבודות שמאות מקרקעין.</w:t>
      </w:r>
    </w:p>
    <w:p w14:paraId="791BE326" w14:textId="77777777" w:rsidR="004E3498" w:rsidRDefault="004E3498" w:rsidP="004E3498">
      <w:pPr>
        <w:pStyle w:val="ac"/>
        <w:numPr>
          <w:ilvl w:val="0"/>
          <w:numId w:val="20"/>
        </w:numPr>
        <w:spacing w:after="0"/>
        <w:jc w:val="both"/>
      </w:pPr>
    </w:p>
    <w:p w14:paraId="13BEE631" w14:textId="3FE49A6D" w:rsidR="004E3498" w:rsidRDefault="000F3B0D" w:rsidP="004E3498">
      <w:pPr>
        <w:numPr>
          <w:ilvl w:val="0"/>
          <w:numId w:val="25"/>
        </w:numPr>
        <w:tabs>
          <w:tab w:val="left" w:pos="1184"/>
        </w:tabs>
        <w:spacing w:after="2" w:line="276" w:lineRule="auto"/>
      </w:pPr>
      <w:r>
        <w:rPr>
          <w:rFonts w:hint="cs"/>
          <w:rtl/>
        </w:rPr>
        <w:t xml:space="preserve">במסגרת מכרז זה הרשות תבחר עד </w:t>
      </w:r>
      <w:r w:rsidR="00C02ECE">
        <w:rPr>
          <w:rFonts w:hint="cs"/>
          <w:rtl/>
        </w:rPr>
        <w:t>15</w:t>
      </w:r>
      <w:r>
        <w:rPr>
          <w:rFonts w:hint="cs"/>
          <w:rtl/>
        </w:rPr>
        <w:t xml:space="preserve"> זוכים אשר יתנו </w:t>
      </w:r>
      <w:r w:rsidRPr="0046297D">
        <w:rPr>
          <w:rtl/>
        </w:rPr>
        <w:t xml:space="preserve">ייעוץ מקצועי, בקרה ושירותים נוספים עבור אגף שמאות מקרקעין </w:t>
      </w:r>
      <w:proofErr w:type="spellStart"/>
      <w:r w:rsidRPr="0046297D">
        <w:rPr>
          <w:rtl/>
        </w:rPr>
        <w:t>ברמ"י</w:t>
      </w:r>
      <w:proofErr w:type="spellEnd"/>
      <w:r w:rsidDel="0046297D">
        <w:rPr>
          <w:rFonts w:hint="cs"/>
          <w:rtl/>
        </w:rPr>
        <w:t xml:space="preserve"> </w:t>
      </w:r>
      <w:r>
        <w:rPr>
          <w:rFonts w:hint="cs"/>
          <w:rtl/>
        </w:rPr>
        <w:t>בהיקף כולל של כ- 1,700 שעות לחודש</w:t>
      </w:r>
      <w:r w:rsidR="004E3498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14:paraId="549152A5" w14:textId="26F157B8" w:rsidR="00C547DA" w:rsidRDefault="004E3498" w:rsidP="004E3498">
      <w:pPr>
        <w:numPr>
          <w:ilvl w:val="0"/>
          <w:numId w:val="25"/>
        </w:numPr>
        <w:tabs>
          <w:tab w:val="left" w:pos="1184"/>
        </w:tabs>
        <w:spacing w:after="2" w:line="276" w:lineRule="auto"/>
        <w:rPr>
          <w:rtl/>
        </w:rPr>
      </w:pPr>
      <w:r>
        <w:rPr>
          <w:rFonts w:hint="cs"/>
          <w:rtl/>
        </w:rPr>
        <w:t xml:space="preserve">הזוכים במכרז יוכלו לתת שירותי יעוץ לרשות בהתאם לצורכי הרשות ובהיקף של עד 150 שעות בחודש ליועץ. </w:t>
      </w:r>
      <w:r w:rsidR="000F3B0D">
        <w:rPr>
          <w:rFonts w:hint="cs"/>
          <w:rtl/>
        </w:rPr>
        <w:t>והכל בכפוף לאמור במסמכי המכרז.</w:t>
      </w:r>
    </w:p>
    <w:p w14:paraId="372C25CE" w14:textId="77777777" w:rsidR="004E3498" w:rsidRPr="004E3498" w:rsidRDefault="004E3498" w:rsidP="004E3498">
      <w:pPr>
        <w:pStyle w:val="ac"/>
        <w:numPr>
          <w:ilvl w:val="0"/>
          <w:numId w:val="20"/>
        </w:numPr>
        <w:spacing w:after="0"/>
        <w:jc w:val="both"/>
      </w:pPr>
      <w:r w:rsidRPr="004E3498">
        <w:rPr>
          <w:rFonts w:hint="eastAsia"/>
          <w:rtl/>
        </w:rPr>
        <w:t>ניתן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לפנות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בשאלות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הבהרה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לכתובת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דוא</w:t>
      </w:r>
      <w:r w:rsidRPr="004E3498">
        <w:rPr>
          <w:rtl/>
        </w:rPr>
        <w:t>"</w:t>
      </w:r>
      <w:r w:rsidRPr="004E3498">
        <w:rPr>
          <w:rFonts w:hint="eastAsia"/>
          <w:rtl/>
        </w:rPr>
        <w:t>ל</w:t>
      </w:r>
      <w:r w:rsidRPr="004E3498">
        <w:rPr>
          <w:rtl/>
        </w:rPr>
        <w:t xml:space="preserve"> </w:t>
      </w:r>
      <w:hyperlink r:id="rId11" w:history="1">
        <w:r w:rsidRPr="004E3498">
          <w:rPr>
            <w:color w:val="0070C0"/>
          </w:rPr>
          <w:t>ShamautRami@land.gov.il</w:t>
        </w:r>
      </w:hyperlink>
      <w:r w:rsidRPr="004E3498">
        <w:rPr>
          <w:rFonts w:hint="cs"/>
          <w:rtl/>
        </w:rPr>
        <w:t xml:space="preserve">, </w:t>
      </w:r>
      <w:r w:rsidRPr="004E3498">
        <w:rPr>
          <w:rtl/>
        </w:rPr>
        <w:br/>
      </w:r>
      <w:r w:rsidRPr="004E3498">
        <w:rPr>
          <w:rFonts w:hint="cs"/>
          <w:rtl/>
        </w:rPr>
        <w:t xml:space="preserve">עד לתאריך </w:t>
      </w:r>
      <w:r w:rsidRPr="00DB4535">
        <w:rPr>
          <w:rFonts w:hint="cs"/>
          <w:rtl/>
        </w:rPr>
        <w:t>המצוין בטבלת המועדים לעיל</w:t>
      </w:r>
      <w:r w:rsidRPr="004E3498">
        <w:rPr>
          <w:rFonts w:hint="cs"/>
          <w:rtl/>
        </w:rPr>
        <w:t>.</w:t>
      </w:r>
    </w:p>
    <w:p w14:paraId="33B330CB" w14:textId="6F1BE941" w:rsidR="004E3498" w:rsidRPr="004E3498" w:rsidRDefault="004E3498" w:rsidP="004E3498">
      <w:pPr>
        <w:pStyle w:val="ac"/>
        <w:numPr>
          <w:ilvl w:val="0"/>
          <w:numId w:val="20"/>
        </w:numPr>
        <w:spacing w:after="0"/>
        <w:jc w:val="both"/>
        <w:rPr>
          <w:rtl/>
        </w:rPr>
      </w:pPr>
      <w:r w:rsidRPr="004E3498">
        <w:rPr>
          <w:rFonts w:hint="eastAsia"/>
          <w:rtl/>
        </w:rPr>
        <w:t>תשובות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לשאלות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ההבהרה</w:t>
      </w:r>
      <w:r w:rsidRPr="004E3498">
        <w:rPr>
          <w:rFonts w:hint="cs"/>
          <w:rtl/>
        </w:rPr>
        <w:t>, וכן כל שינוי או עדכון לגבי מכרז זה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יתפרסמו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באתר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האינטרנט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של</w:t>
      </w:r>
      <w:r w:rsidRPr="004E3498">
        <w:rPr>
          <w:rtl/>
        </w:rPr>
        <w:t xml:space="preserve"> </w:t>
      </w:r>
      <w:proofErr w:type="spellStart"/>
      <w:r w:rsidRPr="004E3498">
        <w:rPr>
          <w:rFonts w:hint="eastAsia"/>
          <w:rtl/>
        </w:rPr>
        <w:t>מינהל</w:t>
      </w:r>
      <w:proofErr w:type="spellEnd"/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הרכש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הממשלתי</w:t>
      </w:r>
      <w:r w:rsidRPr="004E3498">
        <w:rPr>
          <w:rtl/>
        </w:rPr>
        <w:t xml:space="preserve">, </w:t>
      </w:r>
      <w:r w:rsidRPr="004E3498">
        <w:rPr>
          <w:rFonts w:hint="eastAsia"/>
          <w:rtl/>
        </w:rPr>
        <w:t>ויהוו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חלק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מחייב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ובלתי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נפרד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ממסמכי</w:t>
      </w:r>
      <w:r w:rsidRPr="004E3498">
        <w:rPr>
          <w:rtl/>
        </w:rPr>
        <w:t xml:space="preserve"> </w:t>
      </w:r>
      <w:r w:rsidRPr="004E3498">
        <w:rPr>
          <w:rFonts w:hint="eastAsia"/>
          <w:rtl/>
        </w:rPr>
        <w:t>המכרז</w:t>
      </w:r>
      <w:r w:rsidRPr="004E3498">
        <w:rPr>
          <w:rtl/>
        </w:rPr>
        <w:t>.</w:t>
      </w:r>
    </w:p>
    <w:p w14:paraId="549152A8" w14:textId="77777777" w:rsidR="00F61425" w:rsidRPr="00BB6AB1" w:rsidRDefault="005A64A1" w:rsidP="009F7A2A">
      <w:pPr>
        <w:pStyle w:val="ac"/>
        <w:numPr>
          <w:ilvl w:val="0"/>
          <w:numId w:val="20"/>
        </w:numPr>
        <w:spacing w:after="0"/>
        <w:jc w:val="both"/>
        <w:rPr>
          <w:rtl/>
        </w:rPr>
      </w:pPr>
      <w:r w:rsidRPr="00BB6AB1">
        <w:rPr>
          <w:rtl/>
        </w:rPr>
        <w:t xml:space="preserve">להצעות יש לצרף את כל האישורים </w:t>
      </w:r>
      <w:r w:rsidR="00F61425" w:rsidRPr="00BB6AB1">
        <w:rPr>
          <w:rFonts w:hint="cs"/>
          <w:rtl/>
        </w:rPr>
        <w:t>והמסמכים</w:t>
      </w:r>
      <w:r w:rsidR="0068126E">
        <w:rPr>
          <w:rFonts w:hint="cs"/>
          <w:rtl/>
        </w:rPr>
        <w:t xml:space="preserve"> </w:t>
      </w:r>
      <w:r w:rsidR="00FA05D5">
        <w:rPr>
          <w:rFonts w:hint="cs"/>
          <w:rtl/>
        </w:rPr>
        <w:t>כמפורט במסמכי המכרז.</w:t>
      </w:r>
    </w:p>
    <w:p w14:paraId="549152AA" w14:textId="50E7E992" w:rsidR="00007855" w:rsidRPr="00BB6AB1" w:rsidRDefault="00F61425" w:rsidP="009F7A2A">
      <w:pPr>
        <w:pStyle w:val="ac"/>
        <w:numPr>
          <w:ilvl w:val="0"/>
          <w:numId w:val="20"/>
        </w:numPr>
        <w:spacing w:after="0"/>
        <w:jc w:val="both"/>
        <w:rPr>
          <w:rtl/>
        </w:rPr>
      </w:pPr>
      <w:r w:rsidRPr="00BB6AB1">
        <w:rPr>
          <w:rtl/>
        </w:rPr>
        <w:t xml:space="preserve">את ההצעות יש להגיש לתיבת המכרזים המיועדת למכרז זה, שתימצא </w:t>
      </w:r>
      <w:r w:rsidRPr="00BB6AB1">
        <w:rPr>
          <w:rFonts w:hint="cs"/>
          <w:rtl/>
        </w:rPr>
        <w:t>ב</w:t>
      </w:r>
      <w:r w:rsidR="001D62CB">
        <w:rPr>
          <w:rFonts w:hint="cs"/>
          <w:rtl/>
        </w:rPr>
        <w:t xml:space="preserve">משרדי </w:t>
      </w:r>
      <w:r w:rsidR="00C210C6" w:rsidRPr="00163E71">
        <w:rPr>
          <w:rtl/>
        </w:rPr>
        <w:t>רשות</w:t>
      </w:r>
      <w:r w:rsidR="00C547DA">
        <w:rPr>
          <w:rFonts w:hint="cs"/>
          <w:rtl/>
        </w:rPr>
        <w:t xml:space="preserve"> מקרקעי ישראל </w:t>
      </w:r>
      <w:r w:rsidR="00565E52">
        <w:rPr>
          <w:rFonts w:hint="cs"/>
          <w:rtl/>
        </w:rPr>
        <w:t xml:space="preserve">בירושלים </w:t>
      </w:r>
      <w:r w:rsidR="00C547DA">
        <w:rPr>
          <w:rFonts w:hint="cs"/>
          <w:rtl/>
        </w:rPr>
        <w:t xml:space="preserve">רח' הצבי 15 (בנין בזק) </w:t>
      </w:r>
      <w:r w:rsidR="00184D24">
        <w:rPr>
          <w:rFonts w:hint="cs"/>
          <w:rtl/>
        </w:rPr>
        <w:t xml:space="preserve">קומה </w:t>
      </w:r>
      <w:r w:rsidR="00C547DA">
        <w:rPr>
          <w:rFonts w:hint="cs"/>
          <w:rtl/>
        </w:rPr>
        <w:t>7</w:t>
      </w:r>
      <w:r w:rsidR="009F7A2A">
        <w:rPr>
          <w:rFonts w:hint="cs"/>
          <w:rtl/>
        </w:rPr>
        <w:t>, עד ל</w:t>
      </w:r>
      <w:r w:rsidR="005A64A1" w:rsidRPr="00170D5C">
        <w:rPr>
          <w:rtl/>
        </w:rPr>
        <w:t xml:space="preserve">מועד האחרון להגשת הצעות </w:t>
      </w:r>
      <w:r w:rsidR="009F7A2A" w:rsidRPr="00DB4535">
        <w:rPr>
          <w:rFonts w:hint="cs"/>
          <w:rtl/>
        </w:rPr>
        <w:t>המצוין בטבלת המועדים לעיל</w:t>
      </w:r>
      <w:r w:rsidR="009F7A2A" w:rsidRPr="004E3498">
        <w:rPr>
          <w:rFonts w:hint="cs"/>
          <w:rtl/>
        </w:rPr>
        <w:t>.</w:t>
      </w:r>
    </w:p>
    <w:p w14:paraId="549152AC" w14:textId="6748CFCB" w:rsidR="00CF7579" w:rsidRPr="007961C3" w:rsidRDefault="005A64A1" w:rsidP="00C547DA">
      <w:pPr>
        <w:spacing w:before="120" w:after="120" w:line="360" w:lineRule="auto"/>
        <w:ind w:left="-58"/>
        <w:jc w:val="both"/>
        <w:rPr>
          <w:b/>
          <w:bCs/>
        </w:rPr>
      </w:pPr>
      <w:bookmarkStart w:id="1" w:name="משבש_ידיעה"/>
      <w:r w:rsidRPr="00BB6AB1">
        <w:rPr>
          <w:b/>
          <w:bCs/>
          <w:rtl/>
        </w:rPr>
        <w:t>פרסום זה הינו לידיעה בלבד</w:t>
      </w:r>
      <w:r w:rsidR="00F61425" w:rsidRPr="00BB6AB1">
        <w:rPr>
          <w:rFonts w:hint="cs"/>
          <w:b/>
          <w:bCs/>
          <w:rtl/>
        </w:rPr>
        <w:t>,</w:t>
      </w:r>
      <w:r w:rsidRPr="00BB6AB1">
        <w:rPr>
          <w:b/>
          <w:bCs/>
          <w:rtl/>
        </w:rPr>
        <w:t xml:space="preserve"> ואין באמור בו כדי לחייב </w:t>
      </w:r>
      <w:r w:rsidRPr="00BB6AB1">
        <w:rPr>
          <w:rFonts w:hint="eastAsia"/>
          <w:b/>
          <w:bCs/>
          <w:rtl/>
        </w:rPr>
        <w:t>את</w:t>
      </w:r>
      <w:r w:rsidRPr="00BB6AB1">
        <w:rPr>
          <w:b/>
          <w:bCs/>
          <w:rtl/>
        </w:rPr>
        <w:t xml:space="preserve"> ה</w:t>
      </w:r>
      <w:r w:rsidR="008B5211" w:rsidRPr="00BB6AB1">
        <w:rPr>
          <w:rFonts w:hint="cs"/>
          <w:b/>
          <w:bCs/>
          <w:rtl/>
        </w:rPr>
        <w:t>רשות</w:t>
      </w:r>
      <w:r w:rsidRPr="00BB6AB1">
        <w:rPr>
          <w:b/>
          <w:bCs/>
          <w:rtl/>
        </w:rPr>
        <w:t xml:space="preserve"> בכל צורה שהיא לא מבחינת תוכנו ולא לגבי המועדים הנזכרים בו. התנאים המחי</w:t>
      </w:r>
      <w:r w:rsidRPr="00BB6AB1">
        <w:rPr>
          <w:rFonts w:hint="eastAsia"/>
          <w:b/>
          <w:bCs/>
          <w:rtl/>
        </w:rPr>
        <w:t>י</w:t>
      </w:r>
      <w:r w:rsidRPr="00BB6AB1">
        <w:rPr>
          <w:b/>
          <w:bCs/>
          <w:rtl/>
        </w:rPr>
        <w:t xml:space="preserve">בים הם אלה </w:t>
      </w:r>
      <w:r w:rsidRPr="00BB6AB1">
        <w:rPr>
          <w:rFonts w:hint="eastAsia"/>
          <w:b/>
          <w:bCs/>
          <w:rtl/>
        </w:rPr>
        <w:t>ש</w:t>
      </w:r>
      <w:r w:rsidRPr="00BB6AB1">
        <w:rPr>
          <w:b/>
          <w:bCs/>
          <w:rtl/>
        </w:rPr>
        <w:t>יופיעו ב</w:t>
      </w:r>
      <w:r w:rsidR="0093799E">
        <w:rPr>
          <w:rFonts w:hint="cs"/>
          <w:b/>
          <w:bCs/>
          <w:rtl/>
        </w:rPr>
        <w:t>מסמכי</w:t>
      </w:r>
      <w:r w:rsidRPr="00BB6AB1">
        <w:rPr>
          <w:b/>
          <w:bCs/>
          <w:rtl/>
        </w:rPr>
        <w:t xml:space="preserve"> המכרז על כל נספחיה</w:t>
      </w:r>
      <w:bookmarkEnd w:id="1"/>
      <w:r w:rsidRPr="00BB6AB1">
        <w:rPr>
          <w:b/>
          <w:bCs/>
          <w:rtl/>
        </w:rPr>
        <w:t>.</w:t>
      </w:r>
    </w:p>
    <w:sectPr w:rsidR="00CF7579" w:rsidRPr="007961C3" w:rsidSect="00F61425">
      <w:headerReference w:type="default" r:id="rId12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9152AF" w14:textId="77777777" w:rsidR="008F4D3A" w:rsidRDefault="008F4D3A" w:rsidP="00F61425">
      <w:r>
        <w:separator/>
      </w:r>
    </w:p>
  </w:endnote>
  <w:endnote w:type="continuationSeparator" w:id="0">
    <w:p w14:paraId="549152B0" w14:textId="77777777" w:rsidR="008F4D3A" w:rsidRDefault="008F4D3A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9152AD" w14:textId="77777777" w:rsidR="008F4D3A" w:rsidRDefault="008F4D3A" w:rsidP="00F61425">
      <w:r>
        <w:separator/>
      </w:r>
    </w:p>
  </w:footnote>
  <w:footnote w:type="continuationSeparator" w:id="0">
    <w:p w14:paraId="549152AE" w14:textId="77777777" w:rsidR="008F4D3A" w:rsidRDefault="008F4D3A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9152B1" w14:textId="77777777"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 wp14:anchorId="549152B2" wp14:editId="549152B3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356F7"/>
    <w:multiLevelType w:val="hybridMultilevel"/>
    <w:tmpl w:val="1A34C03E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>
      <w:start w:val="1"/>
      <w:numFmt w:val="lowerLetter"/>
      <w:lvlText w:val="%2."/>
      <w:lvlJc w:val="left"/>
      <w:pPr>
        <w:ind w:left="1382" w:hanging="360"/>
      </w:pPr>
    </w:lvl>
    <w:lvl w:ilvl="2" w:tplc="0409001B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13EE4FCD"/>
    <w:multiLevelType w:val="multilevel"/>
    <w:tmpl w:val="460E16D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6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C4046AE"/>
    <w:multiLevelType w:val="hybridMultilevel"/>
    <w:tmpl w:val="7ACEC1D8"/>
    <w:lvl w:ilvl="0" w:tplc="989283B8">
      <w:start w:val="1"/>
      <w:numFmt w:val="hebrew1"/>
      <w:lvlText w:val="%1."/>
      <w:lvlJc w:val="center"/>
      <w:pPr>
        <w:ind w:left="1382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6D41F5"/>
    <w:multiLevelType w:val="multilevel"/>
    <w:tmpl w:val="407087C4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78" w:hanging="360"/>
      </w:pPr>
      <w:rPr>
        <w:rFonts w:cs="David" w:hint="default"/>
        <w:b w:val="0"/>
        <w:bCs w:val="0"/>
        <w:sz w:val="22"/>
        <w:szCs w:val="24"/>
        <w:lang w:val="en-US"/>
      </w:rPr>
    </w:lvl>
    <w:lvl w:ilvl="2">
      <w:start w:val="1"/>
      <w:numFmt w:val="decimal"/>
      <w:isLgl/>
      <w:lvlText w:val="%1.%2.%3."/>
      <w:lvlJc w:val="left"/>
      <w:pPr>
        <w:ind w:left="1596" w:hanging="720"/>
      </w:pPr>
      <w:rPr>
        <w:rFonts w:hint="default"/>
        <w:b w:val="0"/>
        <w:bCs w:val="0"/>
        <w:color w:val="auto"/>
        <w:sz w:val="20"/>
        <w:szCs w:val="24"/>
      </w:rPr>
    </w:lvl>
    <w:lvl w:ilvl="3">
      <w:start w:val="1"/>
      <w:numFmt w:val="hebrew1"/>
      <w:isLgl/>
      <w:lvlText w:val="%4."/>
      <w:lvlJc w:val="left"/>
      <w:pPr>
        <w:ind w:left="2279" w:hanging="720"/>
      </w:pPr>
      <w:rPr>
        <w:rFonts w:ascii="Arial" w:eastAsia="Times New Roman" w:hAnsi="Arial" w:cs="David" w:hint="default"/>
        <w:b w:val="0"/>
        <w:bCs w:val="0"/>
        <w:sz w:val="20"/>
        <w:szCs w:val="24"/>
      </w:rPr>
    </w:lvl>
    <w:lvl w:ilvl="4">
      <w:start w:val="1"/>
      <w:numFmt w:val="decimal"/>
      <w:isLgl/>
      <w:lvlText w:val="%1.%2.%3.%4.%5."/>
      <w:lvlJc w:val="left"/>
      <w:pPr>
        <w:ind w:left="24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24" w:hanging="1800"/>
      </w:pPr>
      <w:rPr>
        <w:rFonts w:hint="default"/>
      </w:rPr>
    </w:lvl>
  </w:abstractNum>
  <w:abstractNum w:abstractNumId="9" w15:restartNumberingAfterBreak="0">
    <w:nsid w:val="47C80735"/>
    <w:multiLevelType w:val="hybridMultilevel"/>
    <w:tmpl w:val="43A2E8B2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989283B8">
      <w:start w:val="1"/>
      <w:numFmt w:val="hebrew1"/>
      <w:lvlText w:val="%2."/>
      <w:lvlJc w:val="center"/>
      <w:pPr>
        <w:ind w:left="1382" w:hanging="360"/>
      </w:pPr>
      <w:rPr>
        <w:rFonts w:ascii="David" w:hAnsi="David" w:cs="David" w:hint="default"/>
      </w:rPr>
    </w:lvl>
    <w:lvl w:ilvl="2" w:tplc="0409001B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0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49D94111"/>
    <w:multiLevelType w:val="hybridMultilevel"/>
    <w:tmpl w:val="37982AC6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>
      <w:start w:val="1"/>
      <w:numFmt w:val="lowerLetter"/>
      <w:lvlText w:val="%2."/>
      <w:lvlJc w:val="left"/>
      <w:pPr>
        <w:ind w:left="1382" w:hanging="360"/>
      </w:pPr>
    </w:lvl>
    <w:lvl w:ilvl="2" w:tplc="3AF2C522">
      <w:start w:val="1"/>
      <w:numFmt w:val="decimal"/>
      <w:lvlText w:val="%3)"/>
      <w:lvlJc w:val="left"/>
      <w:pPr>
        <w:ind w:left="2102" w:hanging="180"/>
      </w:pPr>
      <w:rPr>
        <w:rFonts w:hint="default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2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6AA0FB3"/>
    <w:multiLevelType w:val="multilevel"/>
    <w:tmpl w:val="96BAC710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  <w:rPr>
        <w:b w:val="0"/>
        <w:bCs w:val="0"/>
      </w:r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4" w15:restartNumberingAfterBreak="0">
    <w:nsid w:val="590C6734"/>
    <w:multiLevelType w:val="multilevel"/>
    <w:tmpl w:val="5CA6BCDE"/>
    <w:lvl w:ilvl="0">
      <w:start w:val="1"/>
      <w:numFmt w:val="decimal"/>
      <w:lvlText w:val="%1."/>
      <w:lvlJc w:val="center"/>
      <w:pPr>
        <w:ind w:left="720" w:hanging="360"/>
      </w:pPr>
      <w:rPr>
        <w:rFonts w:asciiTheme="minorBidi" w:eastAsiaTheme="minorHAnsi" w:hAnsiTheme="minorBidi" w:cs="David" w:hint="default"/>
      </w:rPr>
    </w:lvl>
    <w:lvl w:ilvl="1">
      <w:start w:val="1"/>
      <w:numFmt w:val="decimal"/>
      <w:isLgl/>
      <w:lvlText w:val="%1.%2."/>
      <w:lvlJc w:val="left"/>
      <w:pPr>
        <w:ind w:left="968" w:hanging="360"/>
      </w:pPr>
      <w:rPr>
        <w:rFonts w:hint="default"/>
        <w:b w:val="0"/>
        <w:u w:val="none"/>
      </w:rPr>
    </w:lvl>
    <w:lvl w:ilvl="2">
      <w:start w:val="1"/>
      <w:numFmt w:val="decimal"/>
      <w:isLgl/>
      <w:lvlText w:val="%1.%2.%3."/>
      <w:lvlJc w:val="left"/>
      <w:pPr>
        <w:ind w:left="1576" w:hanging="720"/>
      </w:pPr>
      <w:rPr>
        <w:rFonts w:hint="default"/>
        <w:b/>
        <w:bCs w:val="0"/>
        <w:u w:val="none"/>
      </w:rPr>
    </w:lvl>
    <w:lvl w:ilvl="3">
      <w:start w:val="1"/>
      <w:numFmt w:val="decimal"/>
      <w:isLgl/>
      <w:lvlText w:val="%1.%2.%3.%4."/>
      <w:lvlJc w:val="left"/>
      <w:pPr>
        <w:ind w:left="1824" w:hanging="720"/>
      </w:pPr>
      <w:rPr>
        <w:rFonts w:hint="default"/>
        <w:b w:val="0"/>
        <w:u w:val="none"/>
      </w:rPr>
    </w:lvl>
    <w:lvl w:ilvl="4">
      <w:start w:val="1"/>
      <w:numFmt w:val="decimal"/>
      <w:isLgl/>
      <w:lvlText w:val="%1.%2.%3.%4.%5."/>
      <w:lvlJc w:val="left"/>
      <w:pPr>
        <w:ind w:left="2432" w:hanging="1080"/>
      </w:pPr>
      <w:rPr>
        <w:rFonts w:hint="default"/>
        <w:b w:val="0"/>
        <w:u w:val="none"/>
      </w:rPr>
    </w:lvl>
    <w:lvl w:ilvl="5">
      <w:start w:val="1"/>
      <w:numFmt w:val="decimal"/>
      <w:isLgl/>
      <w:lvlText w:val="%1.%2.%3.%4.%5.%6."/>
      <w:lvlJc w:val="left"/>
      <w:pPr>
        <w:ind w:left="2680" w:hanging="1080"/>
      </w:pPr>
      <w:rPr>
        <w:rFonts w:hint="default"/>
        <w:b w:val="0"/>
        <w:u w:val="none"/>
      </w:rPr>
    </w:lvl>
    <w:lvl w:ilvl="6">
      <w:start w:val="1"/>
      <w:numFmt w:val="decimal"/>
      <w:isLgl/>
      <w:lvlText w:val="%1.%2.%3.%4.%5.%6.%7."/>
      <w:lvlJc w:val="left"/>
      <w:pPr>
        <w:ind w:left="2928" w:hanging="1080"/>
      </w:pPr>
      <w:rPr>
        <w:rFonts w:hint="default"/>
        <w:b w:val="0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3536" w:hanging="1440"/>
      </w:pPr>
      <w:rPr>
        <w:rFonts w:hint="default"/>
        <w:b w:val="0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3784" w:hanging="1440"/>
      </w:pPr>
      <w:rPr>
        <w:rFonts w:hint="default"/>
        <w:b w:val="0"/>
        <w:u w:val="none"/>
      </w:rPr>
    </w:lvl>
  </w:abstractNum>
  <w:abstractNum w:abstractNumId="15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7DF874A7"/>
    <w:multiLevelType w:val="multilevel"/>
    <w:tmpl w:val="E1B8CF5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600" w:hanging="1440"/>
      </w:pPr>
      <w:rPr>
        <w:rFonts w:hint="default"/>
      </w:rPr>
    </w:lvl>
  </w:abstractNum>
  <w:abstractNum w:abstractNumId="17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F181F95"/>
    <w:multiLevelType w:val="hybridMultilevel"/>
    <w:tmpl w:val="E35CFB2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6"/>
  </w:num>
  <w:num w:numId="5">
    <w:abstractNumId w:val="12"/>
  </w:num>
  <w:num w:numId="6">
    <w:abstractNumId w:val="18"/>
  </w:num>
  <w:num w:numId="7">
    <w:abstractNumId w:val="13"/>
  </w:num>
  <w:num w:numId="8">
    <w:abstractNumId w:val="17"/>
  </w:num>
  <w:num w:numId="9">
    <w:abstractNumId w:val="15"/>
  </w:num>
  <w:num w:numId="10">
    <w:abstractNumId w:val="14"/>
  </w:num>
  <w:num w:numId="11">
    <w:abstractNumId w:val="13"/>
  </w:num>
  <w:num w:numId="12">
    <w:abstractNumId w:val="13"/>
  </w:num>
  <w:num w:numId="13">
    <w:abstractNumId w:val="13"/>
  </w:num>
  <w:num w:numId="14">
    <w:abstractNumId w:val="13"/>
  </w:num>
  <w:num w:numId="15">
    <w:abstractNumId w:val="8"/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6"/>
  </w:num>
  <w:num w:numId="19">
    <w:abstractNumId w:val="10"/>
  </w:num>
  <w:num w:numId="20">
    <w:abstractNumId w:val="0"/>
  </w:num>
  <w:num w:numId="21">
    <w:abstractNumId w:val="5"/>
  </w:num>
  <w:num w:numId="22">
    <w:abstractNumId w:val="3"/>
  </w:num>
  <w:num w:numId="23">
    <w:abstractNumId w:val="9"/>
  </w:num>
  <w:num w:numId="24">
    <w:abstractNumId w:val="11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CFF"/>
    <w:rsid w:val="00007855"/>
    <w:rsid w:val="000272AF"/>
    <w:rsid w:val="00032BEF"/>
    <w:rsid w:val="000518B8"/>
    <w:rsid w:val="000B632C"/>
    <w:rsid w:val="000F3B0D"/>
    <w:rsid w:val="00113BAF"/>
    <w:rsid w:val="0013754A"/>
    <w:rsid w:val="001468E7"/>
    <w:rsid w:val="00155AFB"/>
    <w:rsid w:val="00170D5C"/>
    <w:rsid w:val="00184D24"/>
    <w:rsid w:val="001B4CFC"/>
    <w:rsid w:val="001D62CB"/>
    <w:rsid w:val="001E5173"/>
    <w:rsid w:val="001E64F0"/>
    <w:rsid w:val="001F3DB1"/>
    <w:rsid w:val="00221923"/>
    <w:rsid w:val="002A401F"/>
    <w:rsid w:val="002B3459"/>
    <w:rsid w:val="002C6A31"/>
    <w:rsid w:val="002D1EB1"/>
    <w:rsid w:val="00362B09"/>
    <w:rsid w:val="00365854"/>
    <w:rsid w:val="0037255A"/>
    <w:rsid w:val="00373AC1"/>
    <w:rsid w:val="00376B39"/>
    <w:rsid w:val="003859C8"/>
    <w:rsid w:val="003C05E7"/>
    <w:rsid w:val="003C5477"/>
    <w:rsid w:val="003E0E94"/>
    <w:rsid w:val="00425CB7"/>
    <w:rsid w:val="00450398"/>
    <w:rsid w:val="00486FA9"/>
    <w:rsid w:val="0049343D"/>
    <w:rsid w:val="00497214"/>
    <w:rsid w:val="004D2046"/>
    <w:rsid w:val="004E3498"/>
    <w:rsid w:val="004F4C56"/>
    <w:rsid w:val="00503820"/>
    <w:rsid w:val="00533D87"/>
    <w:rsid w:val="00553136"/>
    <w:rsid w:val="00556CD8"/>
    <w:rsid w:val="00563D2B"/>
    <w:rsid w:val="00565E52"/>
    <w:rsid w:val="00565FA7"/>
    <w:rsid w:val="0058735C"/>
    <w:rsid w:val="005919A6"/>
    <w:rsid w:val="005A64A1"/>
    <w:rsid w:val="005B2296"/>
    <w:rsid w:val="005B23FB"/>
    <w:rsid w:val="005B2815"/>
    <w:rsid w:val="005C6FF6"/>
    <w:rsid w:val="00603155"/>
    <w:rsid w:val="0068126E"/>
    <w:rsid w:val="00691548"/>
    <w:rsid w:val="00714016"/>
    <w:rsid w:val="00716FC8"/>
    <w:rsid w:val="00727035"/>
    <w:rsid w:val="00756840"/>
    <w:rsid w:val="00756D42"/>
    <w:rsid w:val="00761496"/>
    <w:rsid w:val="00761754"/>
    <w:rsid w:val="007761E8"/>
    <w:rsid w:val="00777925"/>
    <w:rsid w:val="00793841"/>
    <w:rsid w:val="007961C3"/>
    <w:rsid w:val="007C5C29"/>
    <w:rsid w:val="00832CEE"/>
    <w:rsid w:val="0083497D"/>
    <w:rsid w:val="00834C8D"/>
    <w:rsid w:val="008B5211"/>
    <w:rsid w:val="008F4D3A"/>
    <w:rsid w:val="009048D9"/>
    <w:rsid w:val="0093799E"/>
    <w:rsid w:val="00944719"/>
    <w:rsid w:val="0099429D"/>
    <w:rsid w:val="009A0463"/>
    <w:rsid w:val="009A53BF"/>
    <w:rsid w:val="009A5CFF"/>
    <w:rsid w:val="009F7A2A"/>
    <w:rsid w:val="00A42C81"/>
    <w:rsid w:val="00AE3373"/>
    <w:rsid w:val="00AF526B"/>
    <w:rsid w:val="00AF639D"/>
    <w:rsid w:val="00AF693B"/>
    <w:rsid w:val="00AF7F54"/>
    <w:rsid w:val="00B524F0"/>
    <w:rsid w:val="00B77710"/>
    <w:rsid w:val="00B80F36"/>
    <w:rsid w:val="00BA10A7"/>
    <w:rsid w:val="00BA134D"/>
    <w:rsid w:val="00BB6AB1"/>
    <w:rsid w:val="00BC1C0F"/>
    <w:rsid w:val="00BC770F"/>
    <w:rsid w:val="00BE137A"/>
    <w:rsid w:val="00BF02B6"/>
    <w:rsid w:val="00C02ECE"/>
    <w:rsid w:val="00C17784"/>
    <w:rsid w:val="00C210C6"/>
    <w:rsid w:val="00C32953"/>
    <w:rsid w:val="00C45C05"/>
    <w:rsid w:val="00C46364"/>
    <w:rsid w:val="00C547DA"/>
    <w:rsid w:val="00C8277D"/>
    <w:rsid w:val="00C92CA5"/>
    <w:rsid w:val="00CA7FA7"/>
    <w:rsid w:val="00CC1489"/>
    <w:rsid w:val="00CC2508"/>
    <w:rsid w:val="00CF7579"/>
    <w:rsid w:val="00D12A27"/>
    <w:rsid w:val="00D134BB"/>
    <w:rsid w:val="00D56BF2"/>
    <w:rsid w:val="00D7484A"/>
    <w:rsid w:val="00D95CFD"/>
    <w:rsid w:val="00DD17CB"/>
    <w:rsid w:val="00DD6AC9"/>
    <w:rsid w:val="00E55D15"/>
    <w:rsid w:val="00E65701"/>
    <w:rsid w:val="00E7613C"/>
    <w:rsid w:val="00E838C7"/>
    <w:rsid w:val="00E85886"/>
    <w:rsid w:val="00EC6CA9"/>
    <w:rsid w:val="00EF4625"/>
    <w:rsid w:val="00EF66A4"/>
    <w:rsid w:val="00F0773C"/>
    <w:rsid w:val="00F54704"/>
    <w:rsid w:val="00F61425"/>
    <w:rsid w:val="00FA05D5"/>
    <w:rsid w:val="00FA488D"/>
    <w:rsid w:val="00FA5CFD"/>
    <w:rsid w:val="00FC132B"/>
    <w:rsid w:val="00FC74CE"/>
    <w:rsid w:val="00FE7660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54915296"/>
  <w15:docId w15:val="{8F3BA8DF-2250-4BEA-8FF6-2964ACADB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link w:val="11"/>
    <w:qFormat/>
    <w:rsid w:val="00CC1489"/>
    <w:pPr>
      <w:keepNext/>
      <w:numPr>
        <w:numId w:val="15"/>
      </w:numPr>
      <w:spacing w:before="120" w:after="120" w:line="360" w:lineRule="auto"/>
      <w:outlineLvl w:val="0"/>
    </w:pPr>
    <w:rPr>
      <w:b/>
      <w:bCs/>
      <w:szCs w:val="28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0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0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aliases w:val="פיסקת bullets,LP1,lp1,Bullet List,FooterText,numbered,Paragraphe de liste1,מכרזים - טקסט סעיפים,פיסקת רשימה11,List Paragraph1,style 2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aliases w:val="פיסקת bullets תו,LP1 תו,lp1 תו,Bullet List תו,FooterText תו,numbered תו,Paragraphe de liste1 תו,מכרזים - טקסט סעיפים תו,פיסקת רשימה11 תו,List Paragraph1 תו,style 2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  <w:style w:type="character" w:customStyle="1" w:styleId="11">
    <w:name w:val="כותרת 1 תו"/>
    <w:basedOn w:val="a0"/>
    <w:link w:val="1"/>
    <w:rsid w:val="00CC1489"/>
    <w:rPr>
      <w:rFonts w:cs="David"/>
      <w:b/>
      <w:bCs/>
      <w:sz w:val="24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hamautRami@land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mr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3A3420B3D31C14391988E26998771FA" ma:contentTypeVersion="0" ma:contentTypeDescription="צור מסמך חדש." ma:contentTypeScope="" ma:versionID="1a44a103d7c65674297e2d2515b3aca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1668b25f0df166945c044db5c0ee12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98E3B5-48DA-43F3-802F-B5B1E3E38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358AAA6-1875-4AC1-BCA9-F97E5B82AEDB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8EAA23B7-78F0-4717-ABA1-85351990797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347</Words>
  <Characters>1738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איציק בן-הרוש (LITZIKB)</cp:lastModifiedBy>
  <cp:revision>2</cp:revision>
  <cp:lastPrinted>2016-07-13T12:13:00Z</cp:lastPrinted>
  <dcterms:created xsi:type="dcterms:W3CDTF">2021-05-04T06:04:00Z</dcterms:created>
  <dcterms:modified xsi:type="dcterms:W3CDTF">2021-05-04T06:04:00Z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0x01010033A3420B3D31C14391988E26998771FA</vt:lpwstr>
  </property>
</Properties>
</file>